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B5" w:rsidRPr="001B2D8F" w:rsidRDefault="00890D57" w:rsidP="00B355B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13833" cy="2095500"/>
            <wp:effectExtent l="19050" t="0" r="0" b="0"/>
            <wp:docPr id="1" name="Рисунок 0" descr="штам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мп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2771" cy="209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55B5" w:rsidRPr="001B2D8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программы </w:t>
      </w:r>
      <w:proofErr w:type="spellStart"/>
      <w:r w:rsidR="00B355B5" w:rsidRPr="001B2D8F">
        <w:rPr>
          <w:rFonts w:ascii="Times New Roman" w:hAnsi="Times New Roman" w:cs="Times New Roman"/>
          <w:b/>
          <w:sz w:val="24"/>
          <w:szCs w:val="24"/>
          <w:lang w:eastAsia="ru-RU"/>
        </w:rPr>
        <w:t>антирисковых</w:t>
      </w:r>
      <w:proofErr w:type="spellEnd"/>
      <w:r w:rsidR="00B355B5" w:rsidRPr="001B2D8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мер </w:t>
      </w:r>
      <w:r w:rsidR="00B355B5" w:rsidRPr="001B2D8F">
        <w:rPr>
          <w:rFonts w:ascii="Times New Roman" w:hAnsi="Times New Roman" w:cs="Times New Roman"/>
          <w:b/>
          <w:sz w:val="24"/>
          <w:szCs w:val="24"/>
          <w:lang w:eastAsia="ru-RU"/>
        </w:rPr>
        <w:br/>
        <w:t>«</w:t>
      </w:r>
      <w:r w:rsidR="00B355B5">
        <w:rPr>
          <w:rFonts w:ascii="Times New Roman" w:hAnsi="Times New Roman" w:cs="Times New Roman"/>
          <w:b/>
          <w:sz w:val="24"/>
          <w:szCs w:val="24"/>
          <w:lang w:eastAsia="ru-RU"/>
        </w:rPr>
        <w:t>Низкий уровень вовлеченности родителей</w:t>
      </w:r>
      <w:r w:rsidR="00B355B5" w:rsidRPr="001B2D8F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B355B5" w:rsidRPr="001B2D8F" w:rsidRDefault="00B355B5" w:rsidP="00B355B5">
      <w:pPr>
        <w:pStyle w:val="a3"/>
        <w:ind w:left="538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355B5" w:rsidRDefault="00B355B5" w:rsidP="00B355B5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B5" w:rsidRDefault="00B355B5" w:rsidP="00B355B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6294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eastAsia="ru-RU"/>
        </w:rPr>
        <w:t>втор</w:t>
      </w:r>
      <w:r w:rsidRPr="00CB6294">
        <w:rPr>
          <w:rFonts w:ascii="Times New Roman" w:hAnsi="Times New Roman" w:cs="Times New Roman"/>
          <w:sz w:val="24"/>
          <w:szCs w:val="24"/>
          <w:lang w:eastAsia="ru-RU"/>
        </w:rPr>
        <w:t xml:space="preserve">ом этапе реализации программы </w:t>
      </w:r>
      <w:proofErr w:type="spellStart"/>
      <w:r w:rsidRPr="00CB6294">
        <w:rPr>
          <w:rFonts w:ascii="Times New Roman" w:hAnsi="Times New Roman" w:cs="Times New Roman"/>
          <w:sz w:val="24"/>
          <w:szCs w:val="24"/>
          <w:lang w:eastAsia="ru-RU"/>
        </w:rPr>
        <w:t>антирисковых</w:t>
      </w:r>
      <w:proofErr w:type="spellEnd"/>
      <w:r w:rsidRPr="00CB6294">
        <w:rPr>
          <w:rFonts w:ascii="Times New Roman" w:hAnsi="Times New Roman" w:cs="Times New Roman"/>
          <w:sz w:val="24"/>
          <w:szCs w:val="24"/>
          <w:lang w:eastAsia="ru-RU"/>
        </w:rPr>
        <w:t xml:space="preserve"> мер «</w:t>
      </w:r>
      <w:r>
        <w:rPr>
          <w:rFonts w:ascii="Times New Roman" w:hAnsi="Times New Roman" w:cs="Times New Roman"/>
          <w:sz w:val="24"/>
          <w:szCs w:val="24"/>
          <w:lang w:eastAsia="ru-RU"/>
        </w:rPr>
        <w:t>Низкий уровень вовлеченности родителей» коллектив</w:t>
      </w:r>
      <w:r w:rsidRPr="00CB6294">
        <w:rPr>
          <w:rFonts w:ascii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CB6294">
        <w:rPr>
          <w:rFonts w:ascii="Times New Roman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«Андроповская СОШ» продолжал </w:t>
      </w:r>
      <w:r w:rsidR="00B17CCD">
        <w:rPr>
          <w:rFonts w:ascii="Times New Roman" w:hAnsi="Times New Roman" w:cs="Times New Roman"/>
          <w:sz w:val="24"/>
          <w:szCs w:val="24"/>
          <w:lang w:eastAsia="ru-RU"/>
        </w:rPr>
        <w:t>работу по выполнению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поставленных  </w:t>
      </w:r>
      <w:r w:rsidRPr="00CB6294">
        <w:rPr>
          <w:rFonts w:ascii="Times New Roman" w:hAnsi="Times New Roman" w:cs="Times New Roman"/>
          <w:sz w:val="24"/>
          <w:szCs w:val="24"/>
          <w:lang w:eastAsia="ru-RU"/>
        </w:rPr>
        <w:t xml:space="preserve">задач: </w:t>
      </w:r>
    </w:p>
    <w:p w:rsidR="00B355B5" w:rsidRPr="00571AF3" w:rsidRDefault="00B355B5" w:rsidP="00B355B5">
      <w:pPr>
        <w:pStyle w:val="a3"/>
        <w:rPr>
          <w:rFonts w:ascii="Times New Roman" w:hAnsi="Times New Roman" w:cs="Times New Roman"/>
          <w:sz w:val="24"/>
        </w:rPr>
      </w:pPr>
      <w:r w:rsidRPr="00571AF3">
        <w:rPr>
          <w:rFonts w:ascii="Times New Roman" w:hAnsi="Times New Roman" w:cs="Times New Roman"/>
          <w:sz w:val="24"/>
        </w:rPr>
        <w:t>1. Создание единого информационного пространства школы для родителей</w:t>
      </w:r>
    </w:p>
    <w:p w:rsidR="00B355B5" w:rsidRPr="00571AF3" w:rsidRDefault="00B355B5" w:rsidP="00B355B5">
      <w:pPr>
        <w:pStyle w:val="a3"/>
        <w:rPr>
          <w:rFonts w:ascii="Times New Roman" w:hAnsi="Times New Roman" w:cs="Times New Roman"/>
          <w:sz w:val="24"/>
        </w:rPr>
      </w:pPr>
      <w:r w:rsidRPr="00571AF3">
        <w:rPr>
          <w:rFonts w:ascii="Times New Roman" w:hAnsi="Times New Roman" w:cs="Times New Roman"/>
          <w:sz w:val="24"/>
        </w:rPr>
        <w:t xml:space="preserve">2. Повышение уровня педагогической компетентности родителей. </w:t>
      </w:r>
    </w:p>
    <w:p w:rsidR="00B355B5" w:rsidRDefault="00B355B5" w:rsidP="00B355B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5B5" w:rsidRDefault="00B355B5" w:rsidP="00B355B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6294">
        <w:rPr>
          <w:rFonts w:ascii="Times New Roman" w:hAnsi="Times New Roman" w:cs="Times New Roman"/>
          <w:sz w:val="24"/>
          <w:szCs w:val="24"/>
          <w:lang w:eastAsia="ru-RU"/>
        </w:rPr>
        <w:t>В рамках выполнения вышеперечисленных задач были выполнены следующие мероприятия:</w:t>
      </w:r>
    </w:p>
    <w:p w:rsidR="00B355B5" w:rsidRDefault="00B355B5" w:rsidP="00B355B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7CCD" w:rsidRDefault="00B355B5" w:rsidP="004D2235">
      <w:pPr>
        <w:pStyle w:val="a5"/>
        <w:numPr>
          <w:ilvl w:val="0"/>
          <w:numId w:val="1"/>
        </w:numPr>
        <w:jc w:val="both"/>
      </w:pPr>
      <w:r w:rsidRPr="009B1274">
        <w:t>Организ</w:t>
      </w:r>
      <w:r>
        <w:t xml:space="preserve">овано и проведено </w:t>
      </w:r>
      <w:r w:rsidR="0004168F">
        <w:t xml:space="preserve">общешкольное родительское собрание «Взаимодействие родителей и детей как условие успеха воспитания». На собрании проведено </w:t>
      </w:r>
      <w:r>
        <w:t>анкетирование</w:t>
      </w:r>
      <w:r w:rsidR="0004168F">
        <w:t>для</w:t>
      </w:r>
      <w:r w:rsidRPr="009B1274">
        <w:t xml:space="preserve"> родителей </w:t>
      </w:r>
      <w:r w:rsidR="0004168F">
        <w:t>«Взаимодействие с подростком (диагностика микроклимата в семье глазами родителя)</w:t>
      </w:r>
      <w:r w:rsidRPr="00571AF3">
        <w:t>.  Составлен отчет по результатам анкетирования.</w:t>
      </w:r>
    </w:p>
    <w:p w:rsidR="00B355B5" w:rsidRDefault="00A83BF7" w:rsidP="00B17CCD">
      <w:pPr>
        <w:pStyle w:val="a5"/>
        <w:jc w:val="both"/>
      </w:pPr>
      <w:hyperlink r:id="rId6" w:history="1">
        <w:r w:rsidR="004D2235" w:rsidRPr="00C072F3">
          <w:rPr>
            <w:rStyle w:val="a9"/>
          </w:rPr>
          <w:t>https://r1.nubex.ru/s14590-42b/f1942_54/Анкета%20Взаимоотношения%20родителей%20и%20подростков%20.pdf</w:t>
        </w:r>
      </w:hyperlink>
    </w:p>
    <w:p w:rsidR="004D2235" w:rsidRDefault="004D2235" w:rsidP="004D2235">
      <w:pPr>
        <w:pStyle w:val="a5"/>
        <w:jc w:val="both"/>
      </w:pPr>
    </w:p>
    <w:p w:rsidR="0004168F" w:rsidRDefault="0004168F" w:rsidP="0004168F">
      <w:pPr>
        <w:pStyle w:val="a5"/>
        <w:numPr>
          <w:ilvl w:val="0"/>
          <w:numId w:val="1"/>
        </w:numPr>
        <w:jc w:val="both"/>
      </w:pPr>
      <w:r>
        <w:t>Выполнен совместный проект «Режим дня в жизни школьника». Составлены памятки для детей и родителей «Режим дня в жизни школьника»</w:t>
      </w:r>
    </w:p>
    <w:p w:rsidR="004D2235" w:rsidRDefault="004D2235" w:rsidP="004D2235">
      <w:pPr>
        <w:pStyle w:val="a5"/>
      </w:pPr>
    </w:p>
    <w:p w:rsidR="004D2235" w:rsidRDefault="00A83BF7" w:rsidP="004D2235">
      <w:pPr>
        <w:pStyle w:val="a5"/>
        <w:jc w:val="both"/>
      </w:pPr>
      <w:hyperlink r:id="rId7" w:history="1">
        <w:r w:rsidR="00341B19" w:rsidRPr="00161BC4">
          <w:rPr>
            <w:rStyle w:val="a9"/>
          </w:rPr>
          <w:t>https://r1.nubex.ru/s14590-42b/f1945_fe/%D0%9F%D0%B0%D0%BC%D1%8F%D1%82%D0%BA%D0%B0%20%D1%80%D0%BE%D0%B4%D0%B8%D1%82%D0%B5%D0%BB%D1%8F%D0%BC%20%D0%9E%D1%81%D0%BD%D0%BE%D0%B2%D1%8B%20%20%D1%80%D0%B5%D0%B6%D0%B8%D0%BC%D0%B0%20%D0%B4%D0%BD%D1%8F.pdf</w:t>
        </w:r>
      </w:hyperlink>
    </w:p>
    <w:p w:rsidR="00341B19" w:rsidRDefault="00341B19" w:rsidP="004D2235">
      <w:pPr>
        <w:pStyle w:val="a5"/>
        <w:jc w:val="both"/>
      </w:pPr>
    </w:p>
    <w:p w:rsidR="00341B19" w:rsidRDefault="00A83BF7" w:rsidP="004D2235">
      <w:pPr>
        <w:pStyle w:val="a5"/>
        <w:jc w:val="both"/>
      </w:pPr>
      <w:hyperlink r:id="rId8" w:history="1">
        <w:r w:rsidR="00341B19" w:rsidRPr="00161BC4">
          <w:rPr>
            <w:rStyle w:val="a9"/>
          </w:rPr>
          <w:t>https://r1.nubex.ru/s14590-42b/f1946_d8/%D0%9F%D0%B0%D0%BC%D1%8F%D1%82%D0%BA%D0%B0%20%D1%80%D0%BE%D0%B4%D0%B8%D1%82%D0%B5%D0%BB%D1%8F%D0%BC%20%D0%A0%D0%B5%D0%B6%D0%B8%D0%BC%20%D0%B4%D0%BD%D1%8F%20%D0%B2%20%D0%B6%D0%B8%D0%B7%D0%BD%D0%B8%20%D1%88%D0%BA%D0%BE%D0%BB%D1%8C%D0%BD%D0%B8%D0%BA%D0%B0.pdf</w:t>
        </w:r>
      </w:hyperlink>
    </w:p>
    <w:p w:rsidR="00341B19" w:rsidRDefault="00341B19" w:rsidP="004D2235">
      <w:pPr>
        <w:pStyle w:val="a5"/>
        <w:jc w:val="both"/>
      </w:pPr>
    </w:p>
    <w:p w:rsidR="00B17CCD" w:rsidRDefault="0004168F" w:rsidP="00611B2C">
      <w:pPr>
        <w:pStyle w:val="a6"/>
        <w:numPr>
          <w:ilvl w:val="0"/>
          <w:numId w:val="1"/>
        </w:numPr>
        <w:spacing w:before="0" w:beforeAutospacing="0" w:after="0" w:afterAutospacing="0" w:line="20" w:lineRule="atLeast"/>
        <w:jc w:val="both"/>
      </w:pPr>
      <w:r w:rsidRPr="00611B2C">
        <w:t>Организован и проведен открытый стол с работником правоохранительных органов: «Профилактика правонарушений»</w:t>
      </w:r>
      <w:r w:rsidR="00B17CCD">
        <w:t xml:space="preserve">. </w:t>
      </w:r>
    </w:p>
    <w:p w:rsidR="00611B2C" w:rsidRDefault="0004168F" w:rsidP="00B17CCD">
      <w:pPr>
        <w:pStyle w:val="a6"/>
        <w:spacing w:before="0" w:beforeAutospacing="0" w:after="0" w:afterAutospacing="0" w:line="20" w:lineRule="atLeast"/>
        <w:ind w:left="720"/>
        <w:jc w:val="both"/>
      </w:pPr>
      <w:r w:rsidRPr="00611B2C">
        <w:t>Составлены памятки для родителей</w:t>
      </w:r>
      <w:r w:rsidR="00611B2C">
        <w:t>:</w:t>
      </w:r>
      <w:r w:rsidR="00611B2C" w:rsidRPr="00611B2C">
        <w:t>«О мерах по профилактике безнадзорности и правонарушений несовершеннолетних» «О мерах по профилактике правонарушений и преступлений среди несовершеннолетних»</w:t>
      </w:r>
    </w:p>
    <w:p w:rsidR="009E34A4" w:rsidRDefault="00A83BF7" w:rsidP="009E34A4">
      <w:pPr>
        <w:pStyle w:val="a6"/>
        <w:spacing w:before="0" w:beforeAutospacing="0" w:after="0" w:afterAutospacing="0" w:line="20" w:lineRule="atLeast"/>
        <w:ind w:left="720"/>
        <w:jc w:val="both"/>
      </w:pPr>
      <w:hyperlink r:id="rId9" w:history="1">
        <w:r w:rsidR="009E34A4" w:rsidRPr="00C072F3">
          <w:rPr>
            <w:rStyle w:val="a9"/>
          </w:rPr>
          <w:t>https://r1.nubex.ru/s14590-42b/f1927_c0/Отчет%20о%20проведении%20круглого%20стола%20с%20работниками%20правоохранительных%20органов.pdf</w:t>
        </w:r>
      </w:hyperlink>
    </w:p>
    <w:p w:rsidR="009E34A4" w:rsidRDefault="009E34A4" w:rsidP="009E34A4">
      <w:pPr>
        <w:pStyle w:val="a6"/>
        <w:spacing w:before="0" w:beforeAutospacing="0" w:after="0" w:afterAutospacing="0" w:line="20" w:lineRule="atLeast"/>
        <w:ind w:left="720"/>
        <w:jc w:val="both"/>
      </w:pPr>
    </w:p>
    <w:p w:rsidR="009E34A4" w:rsidRDefault="00A83BF7" w:rsidP="009E34A4">
      <w:pPr>
        <w:pStyle w:val="a6"/>
        <w:spacing w:before="0" w:beforeAutospacing="0" w:after="0" w:afterAutospacing="0" w:line="20" w:lineRule="atLeast"/>
        <w:ind w:left="720"/>
        <w:jc w:val="both"/>
      </w:pPr>
      <w:hyperlink r:id="rId10" w:history="1">
        <w:r w:rsidR="009E34A4" w:rsidRPr="00C072F3">
          <w:rPr>
            <w:rStyle w:val="a9"/>
          </w:rPr>
          <w:t>https://r1.nubex.ru/s14590-42b/f1928_99/ПАМЯТКА%20%20для%20родителей%20«О%20мерах%20по%20профилактике%20безнадзорности%20и%20правонарушений%20несовершеннолетних».pdf</w:t>
        </w:r>
      </w:hyperlink>
    </w:p>
    <w:p w:rsidR="009E34A4" w:rsidRDefault="009E34A4" w:rsidP="009E34A4">
      <w:pPr>
        <w:pStyle w:val="a6"/>
        <w:spacing w:before="0" w:beforeAutospacing="0" w:after="0" w:afterAutospacing="0" w:line="20" w:lineRule="atLeast"/>
        <w:ind w:left="720"/>
        <w:jc w:val="both"/>
      </w:pPr>
    </w:p>
    <w:p w:rsidR="009E34A4" w:rsidRDefault="00A83BF7" w:rsidP="009E34A4">
      <w:pPr>
        <w:pStyle w:val="a6"/>
        <w:spacing w:before="0" w:beforeAutospacing="0" w:after="0" w:afterAutospacing="0" w:line="20" w:lineRule="atLeast"/>
        <w:ind w:left="720"/>
        <w:jc w:val="both"/>
      </w:pPr>
      <w:hyperlink r:id="rId11" w:history="1">
        <w:r w:rsidR="009A6D04" w:rsidRPr="00C072F3">
          <w:rPr>
            <w:rStyle w:val="a9"/>
          </w:rPr>
          <w:t>https://r1.nubex.ru/s14590-42b/f1929_67/ПАМЯТКА%20%20для%20родителей%20«О%20мерах%20по%20профилактике%20правонарушений%20и%20преступлений%20среди%20несовершеннолетних».pdf</w:t>
        </w:r>
      </w:hyperlink>
    </w:p>
    <w:p w:rsidR="009A6D04" w:rsidRPr="00611B2C" w:rsidRDefault="009A6D04" w:rsidP="009E34A4">
      <w:pPr>
        <w:pStyle w:val="a6"/>
        <w:spacing w:before="0" w:beforeAutospacing="0" w:after="0" w:afterAutospacing="0" w:line="20" w:lineRule="atLeast"/>
        <w:ind w:left="720"/>
        <w:jc w:val="both"/>
      </w:pPr>
    </w:p>
    <w:p w:rsidR="0004168F" w:rsidRDefault="00611B2C" w:rsidP="0004168F">
      <w:pPr>
        <w:pStyle w:val="a5"/>
        <w:numPr>
          <w:ilvl w:val="0"/>
          <w:numId w:val="1"/>
        </w:numPr>
        <w:jc w:val="both"/>
      </w:pPr>
      <w:r>
        <w:t>Организован и проведен тренинг – практикум для родителей «Прежде всего, мы – родители»</w:t>
      </w:r>
    </w:p>
    <w:p w:rsidR="004B28AE" w:rsidRDefault="004B28AE" w:rsidP="004B28AE">
      <w:pPr>
        <w:pStyle w:val="a5"/>
        <w:jc w:val="both"/>
      </w:pPr>
    </w:p>
    <w:p w:rsidR="0004168F" w:rsidRDefault="00A83BF7" w:rsidP="004B28AE">
      <w:pPr>
        <w:ind w:left="709"/>
        <w:jc w:val="both"/>
      </w:pPr>
      <w:hyperlink r:id="rId12" w:history="1">
        <w:r w:rsidR="004B28AE" w:rsidRPr="00C072F3">
          <w:rPr>
            <w:rStyle w:val="a9"/>
          </w:rPr>
          <w:t>https://r1.nubex.ru/s14590-42b/f1944_0c/Психологический%20тренинг%20для%20родителей%20Прежде%20всего%20мы%20родители%20.pdf</w:t>
        </w:r>
      </w:hyperlink>
    </w:p>
    <w:p w:rsidR="004B28AE" w:rsidRDefault="004B28AE" w:rsidP="0004168F">
      <w:pPr>
        <w:jc w:val="both"/>
      </w:pPr>
    </w:p>
    <w:p w:rsidR="004B28AE" w:rsidRDefault="00A83BF7" w:rsidP="004B28AE">
      <w:pPr>
        <w:ind w:left="709"/>
        <w:jc w:val="both"/>
      </w:pPr>
      <w:hyperlink r:id="rId13" w:history="1">
        <w:r w:rsidR="004B28AE" w:rsidRPr="00C072F3">
          <w:rPr>
            <w:rStyle w:val="a9"/>
          </w:rPr>
          <w:t>https://r1.nubex.ru/s14590-42b/f1943_de/Материал%20к%20тренингу-практикуму%20«Прежде%20всего,%20мы%20–%20родители».pdf</w:t>
        </w:r>
      </w:hyperlink>
    </w:p>
    <w:p w:rsidR="004B28AE" w:rsidRDefault="004B28AE" w:rsidP="0004168F">
      <w:pPr>
        <w:jc w:val="both"/>
      </w:pPr>
    </w:p>
    <w:p w:rsidR="0004168F" w:rsidRDefault="0004168F" w:rsidP="0004168F">
      <w:pPr>
        <w:jc w:val="both"/>
      </w:pPr>
    </w:p>
    <w:p w:rsidR="0004168F" w:rsidRDefault="0004168F" w:rsidP="0004168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6294">
        <w:rPr>
          <w:rFonts w:ascii="Times New Roman" w:hAnsi="Times New Roman" w:cs="Times New Roman"/>
          <w:sz w:val="24"/>
          <w:szCs w:val="24"/>
          <w:lang w:eastAsia="ru-RU"/>
        </w:rPr>
        <w:t>Выполнение данных мероприятий позволи</w:t>
      </w:r>
      <w:r>
        <w:rPr>
          <w:rFonts w:ascii="Times New Roman" w:hAnsi="Times New Roman" w:cs="Times New Roman"/>
          <w:sz w:val="24"/>
          <w:szCs w:val="24"/>
          <w:lang w:eastAsia="ru-RU"/>
        </w:rPr>
        <w:t>ло:</w:t>
      </w:r>
    </w:p>
    <w:p w:rsidR="0004168F" w:rsidRDefault="0004168F" w:rsidP="0004168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168F" w:rsidRPr="002E3DB2" w:rsidRDefault="0004168F" w:rsidP="0004168F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E3DB2">
        <w:t xml:space="preserve">1. </w:t>
      </w:r>
      <w:r w:rsidR="004B28AE">
        <w:t>Укрепи</w:t>
      </w:r>
      <w:r w:rsidRPr="002E3DB2">
        <w:t>ть у родителей понимание необходимости тесного сотрудничества семьи со школой.</w:t>
      </w:r>
      <w:r w:rsidR="005218DA">
        <w:t>Создать единое информационное пространство</w:t>
      </w:r>
      <w:r w:rsidR="005218DA" w:rsidRPr="00571AF3">
        <w:t xml:space="preserve"> школы для родителей</w:t>
      </w:r>
      <w:r w:rsidR="005218DA">
        <w:t xml:space="preserve"> и увеличить долю</w:t>
      </w:r>
      <w:r>
        <w:t xml:space="preserve"> участия родителей  в  рамках сотрудничества </w:t>
      </w:r>
      <w:r w:rsidR="004B28AE">
        <w:t>до 94</w:t>
      </w:r>
      <w:r>
        <w:t>%</w:t>
      </w:r>
      <w:r w:rsidR="004B28AE">
        <w:t xml:space="preserve"> - 100%</w:t>
      </w:r>
      <w:r>
        <w:t>.</w:t>
      </w:r>
    </w:p>
    <w:p w:rsidR="0004168F" w:rsidRPr="002E3DB2" w:rsidRDefault="0004168F" w:rsidP="0004168F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t xml:space="preserve">2. </w:t>
      </w:r>
      <w:r w:rsidR="004B28AE">
        <w:t>Продолжать совместную работу родителей и  школы</w:t>
      </w:r>
      <w:r w:rsidRPr="002E3DB2">
        <w:t xml:space="preserve"> по различным направлениям. </w:t>
      </w:r>
      <w:r w:rsidR="004B28AE">
        <w:t xml:space="preserve">Повысить </w:t>
      </w:r>
      <w:r w:rsidR="005218DA">
        <w:t>уровень педагогической компетентности родителей.</w:t>
      </w:r>
    </w:p>
    <w:p w:rsidR="0004168F" w:rsidRPr="002E3DB2" w:rsidRDefault="0004168F" w:rsidP="0004168F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t xml:space="preserve">3. </w:t>
      </w:r>
      <w:r w:rsidR="004B28AE">
        <w:t>Накапливать позитивный опыт</w:t>
      </w:r>
      <w:r w:rsidRPr="002E3DB2">
        <w:t xml:space="preserve"> семейных отношений, </w:t>
      </w:r>
      <w:r w:rsidR="004B28AE">
        <w:t xml:space="preserve">выраженный во внимании, терпении </w:t>
      </w:r>
      <w:r w:rsidRPr="002E3DB2">
        <w:t xml:space="preserve"> и любви к своим детям.</w:t>
      </w:r>
    </w:p>
    <w:p w:rsidR="0004168F" w:rsidRPr="002E3DB2" w:rsidRDefault="0004168F" w:rsidP="0004168F">
      <w:pPr>
        <w:pStyle w:val="a6"/>
        <w:shd w:val="clear" w:color="auto" w:fill="FFFFFF"/>
        <w:spacing w:before="0" w:beforeAutospacing="0" w:after="150" w:afterAutospacing="0" w:line="276" w:lineRule="auto"/>
        <w:jc w:val="both"/>
      </w:pPr>
      <w:r w:rsidRPr="002E3DB2">
        <w:t xml:space="preserve">4. </w:t>
      </w:r>
      <w:r w:rsidR="004B28AE">
        <w:t>Развивать</w:t>
      </w:r>
      <w:r w:rsidRPr="002E3DB2">
        <w:t xml:space="preserve"> единство требований семьи и школы путем совместного обсуждения всех проблем учащихся в системе учитель — ученик — родители, решать во</w:t>
      </w:r>
      <w:r w:rsidR="004B28AE">
        <w:t>просы в открытом взаимодействии.</w:t>
      </w:r>
    </w:p>
    <w:p w:rsidR="0004168F" w:rsidRPr="002E3DB2" w:rsidRDefault="0004168F" w:rsidP="0004168F">
      <w:pPr>
        <w:pStyle w:val="a6"/>
        <w:shd w:val="clear" w:color="auto" w:fill="FFFFFF"/>
        <w:spacing w:before="0" w:beforeAutospacing="0" w:after="150" w:afterAutospacing="0" w:line="276" w:lineRule="auto"/>
        <w:jc w:val="both"/>
      </w:pPr>
      <w:r w:rsidRPr="002E3DB2">
        <w:t>5. Обеспечить согласованное взаимодействие ОУ и семей учащихся в осуществлении комплексного подхода в воспитании учащихся путем привлечения родителей к партнерству по организации внеурочной деятельности детей.</w:t>
      </w:r>
    </w:p>
    <w:p w:rsidR="0004168F" w:rsidRDefault="0004168F" w:rsidP="0004168F">
      <w:pPr>
        <w:rPr>
          <w:szCs w:val="28"/>
          <w:lang w:eastAsia="en-US"/>
        </w:rPr>
      </w:pPr>
      <w:r w:rsidRPr="00CF5F0D">
        <w:rPr>
          <w:szCs w:val="28"/>
          <w:lang w:eastAsia="en-US"/>
        </w:rPr>
        <w:t xml:space="preserve">Таким образом, </w:t>
      </w:r>
      <w:r w:rsidR="005218DA">
        <w:rPr>
          <w:szCs w:val="28"/>
          <w:lang w:eastAsia="en-US"/>
        </w:rPr>
        <w:t>второ</w:t>
      </w:r>
      <w:r>
        <w:rPr>
          <w:szCs w:val="28"/>
          <w:lang w:eastAsia="en-US"/>
        </w:rPr>
        <w:t xml:space="preserve">й </w:t>
      </w:r>
      <w:r w:rsidRPr="00CF5F0D">
        <w:rPr>
          <w:szCs w:val="28"/>
          <w:lang w:eastAsia="en-US"/>
        </w:rPr>
        <w:t xml:space="preserve"> этап Программы </w:t>
      </w:r>
      <w:proofErr w:type="spellStart"/>
      <w:r w:rsidRPr="00CF5F0D">
        <w:rPr>
          <w:szCs w:val="28"/>
          <w:lang w:eastAsia="en-US"/>
        </w:rPr>
        <w:t>антирисковых</w:t>
      </w:r>
      <w:proofErr w:type="spellEnd"/>
      <w:r w:rsidRPr="00CF5F0D">
        <w:rPr>
          <w:szCs w:val="28"/>
          <w:lang w:eastAsia="en-US"/>
        </w:rPr>
        <w:t xml:space="preserve"> мер по направлению «</w:t>
      </w:r>
      <w:r>
        <w:rPr>
          <w:szCs w:val="28"/>
        </w:rPr>
        <w:t xml:space="preserve">Низкий уровень вовлеченности родителей </w:t>
      </w:r>
      <w:r w:rsidRPr="00CF5F0D">
        <w:rPr>
          <w:szCs w:val="28"/>
          <w:lang w:eastAsia="en-US"/>
        </w:rPr>
        <w:t xml:space="preserve">», запланированный на </w:t>
      </w:r>
      <w:r w:rsidR="005218DA">
        <w:rPr>
          <w:szCs w:val="28"/>
          <w:lang w:eastAsia="en-US"/>
        </w:rPr>
        <w:t>сентябрь</w:t>
      </w:r>
      <w:r w:rsidRPr="00CF5F0D">
        <w:rPr>
          <w:szCs w:val="28"/>
          <w:lang w:eastAsia="en-US"/>
        </w:rPr>
        <w:t xml:space="preserve"> – </w:t>
      </w:r>
      <w:r w:rsidR="005218DA">
        <w:rPr>
          <w:szCs w:val="28"/>
          <w:lang w:eastAsia="en-US"/>
        </w:rPr>
        <w:t>декабрь</w:t>
      </w:r>
      <w:r w:rsidRPr="00CF5F0D">
        <w:rPr>
          <w:szCs w:val="28"/>
          <w:lang w:eastAsia="en-US"/>
        </w:rPr>
        <w:t xml:space="preserve"> 202</w:t>
      </w:r>
      <w:r>
        <w:rPr>
          <w:szCs w:val="28"/>
          <w:lang w:eastAsia="en-US"/>
        </w:rPr>
        <w:t>2</w:t>
      </w:r>
      <w:r w:rsidRPr="00CF5F0D">
        <w:rPr>
          <w:szCs w:val="28"/>
          <w:lang w:eastAsia="en-US"/>
        </w:rPr>
        <w:t xml:space="preserve"> года, выполнен в полной мере. </w:t>
      </w:r>
    </w:p>
    <w:p w:rsidR="0004168F" w:rsidRDefault="0004168F" w:rsidP="0004168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7211" w:rsidRDefault="00890D57">
      <w:bookmarkStart w:id="0" w:name="_GoBack"/>
      <w:bookmarkEnd w:id="0"/>
      <w:r>
        <w:rPr>
          <w:noProof/>
        </w:rPr>
        <w:drawing>
          <wp:inline distT="0" distB="0" distL="0" distR="0">
            <wp:extent cx="5213350" cy="1460629"/>
            <wp:effectExtent l="19050" t="0" r="6350" b="0"/>
            <wp:docPr id="2" name="Рисунок 1" descr="штам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мп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244" cy="146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7211" w:rsidSect="00890D5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C3328"/>
    <w:multiLevelType w:val="hybridMultilevel"/>
    <w:tmpl w:val="A216B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70F2F"/>
    <w:rsid w:val="0004168F"/>
    <w:rsid w:val="00341B19"/>
    <w:rsid w:val="004B28AE"/>
    <w:rsid w:val="004D2235"/>
    <w:rsid w:val="005218DA"/>
    <w:rsid w:val="00611B2C"/>
    <w:rsid w:val="006C7211"/>
    <w:rsid w:val="00890D57"/>
    <w:rsid w:val="009A6D04"/>
    <w:rsid w:val="009E34A4"/>
    <w:rsid w:val="00A83BF7"/>
    <w:rsid w:val="00B17CCD"/>
    <w:rsid w:val="00B355B5"/>
    <w:rsid w:val="00B70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355B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355B5"/>
  </w:style>
  <w:style w:type="paragraph" w:styleId="a5">
    <w:name w:val="List Paragraph"/>
    <w:basedOn w:val="a"/>
    <w:uiPriority w:val="34"/>
    <w:qFormat/>
    <w:rsid w:val="0004168F"/>
    <w:pPr>
      <w:ind w:left="720"/>
      <w:contextualSpacing/>
    </w:pPr>
  </w:style>
  <w:style w:type="character" w:customStyle="1" w:styleId="markedcontent">
    <w:name w:val="markedcontent"/>
    <w:basedOn w:val="a0"/>
    <w:rsid w:val="0004168F"/>
  </w:style>
  <w:style w:type="paragraph" w:styleId="a6">
    <w:name w:val="Normal (Web)"/>
    <w:basedOn w:val="a"/>
    <w:uiPriority w:val="99"/>
    <w:unhideWhenUsed/>
    <w:rsid w:val="0004168F"/>
    <w:pPr>
      <w:spacing w:before="100" w:beforeAutospacing="1" w:after="100" w:afterAutospacing="1"/>
    </w:pPr>
  </w:style>
  <w:style w:type="paragraph" w:styleId="a7">
    <w:name w:val="Title"/>
    <w:basedOn w:val="a"/>
    <w:link w:val="a8"/>
    <w:uiPriority w:val="1"/>
    <w:qFormat/>
    <w:rsid w:val="00611B2C"/>
    <w:pPr>
      <w:widowControl w:val="0"/>
      <w:autoSpaceDE w:val="0"/>
      <w:autoSpaceDN w:val="0"/>
      <w:ind w:left="105"/>
    </w:pPr>
    <w:rPr>
      <w:sz w:val="22"/>
      <w:szCs w:val="22"/>
      <w:lang w:val="en-US" w:eastAsia="en-US"/>
    </w:rPr>
  </w:style>
  <w:style w:type="character" w:customStyle="1" w:styleId="a8">
    <w:name w:val="Название Знак"/>
    <w:basedOn w:val="a0"/>
    <w:link w:val="a7"/>
    <w:uiPriority w:val="1"/>
    <w:rsid w:val="00611B2C"/>
    <w:rPr>
      <w:rFonts w:ascii="Times New Roman" w:eastAsia="Times New Roman" w:hAnsi="Times New Roman" w:cs="Times New Roman"/>
      <w:lang w:val="en-US"/>
    </w:rPr>
  </w:style>
  <w:style w:type="character" w:styleId="a9">
    <w:name w:val="Hyperlink"/>
    <w:basedOn w:val="a0"/>
    <w:uiPriority w:val="99"/>
    <w:unhideWhenUsed/>
    <w:rsid w:val="004D223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41B19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90D5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0D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355B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355B5"/>
  </w:style>
  <w:style w:type="paragraph" w:styleId="a5">
    <w:name w:val="List Paragraph"/>
    <w:basedOn w:val="a"/>
    <w:uiPriority w:val="34"/>
    <w:qFormat/>
    <w:rsid w:val="0004168F"/>
    <w:pPr>
      <w:ind w:left="720"/>
      <w:contextualSpacing/>
    </w:pPr>
  </w:style>
  <w:style w:type="character" w:customStyle="1" w:styleId="markedcontent">
    <w:name w:val="markedcontent"/>
    <w:basedOn w:val="a0"/>
    <w:rsid w:val="0004168F"/>
  </w:style>
  <w:style w:type="paragraph" w:styleId="a6">
    <w:name w:val="Normal (Web)"/>
    <w:basedOn w:val="a"/>
    <w:uiPriority w:val="99"/>
    <w:unhideWhenUsed/>
    <w:rsid w:val="0004168F"/>
    <w:pPr>
      <w:spacing w:before="100" w:beforeAutospacing="1" w:after="100" w:afterAutospacing="1"/>
    </w:pPr>
  </w:style>
  <w:style w:type="paragraph" w:styleId="a7">
    <w:name w:val="Title"/>
    <w:basedOn w:val="a"/>
    <w:link w:val="a8"/>
    <w:uiPriority w:val="1"/>
    <w:qFormat/>
    <w:rsid w:val="00611B2C"/>
    <w:pPr>
      <w:widowControl w:val="0"/>
      <w:autoSpaceDE w:val="0"/>
      <w:autoSpaceDN w:val="0"/>
      <w:ind w:left="105"/>
    </w:pPr>
    <w:rPr>
      <w:sz w:val="22"/>
      <w:szCs w:val="22"/>
      <w:lang w:val="en-US" w:eastAsia="en-US"/>
    </w:rPr>
  </w:style>
  <w:style w:type="character" w:customStyle="1" w:styleId="a8">
    <w:name w:val="Название Знак"/>
    <w:basedOn w:val="a0"/>
    <w:link w:val="a7"/>
    <w:uiPriority w:val="1"/>
    <w:rsid w:val="00611B2C"/>
    <w:rPr>
      <w:rFonts w:ascii="Times New Roman" w:eastAsia="Times New Roman" w:hAnsi="Times New Roman" w:cs="Times New Roman"/>
      <w:lang w:val="en-US"/>
    </w:rPr>
  </w:style>
  <w:style w:type="character" w:styleId="a9">
    <w:name w:val="Hyperlink"/>
    <w:basedOn w:val="a0"/>
    <w:uiPriority w:val="99"/>
    <w:unhideWhenUsed/>
    <w:rsid w:val="004D223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41B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4590-42b/f1946_d8/%D0%9F%D0%B0%D0%BC%D1%8F%D1%82%D0%BA%D0%B0%20%D1%80%D0%BE%D0%B4%D0%B8%D1%82%D0%B5%D0%BB%D1%8F%D0%BC%20%D0%A0%D0%B5%D0%B6%D0%B8%D0%BC%20%D0%B4%D0%BD%D1%8F%20%D0%B2%20%D0%B6%D0%B8%D0%B7%D0%BD%D0%B8%20%D1%88%D0%BA%D0%BE%D0%BB%D1%8C%D0%BD%D0%B8%D0%BA%D0%B0.pdf" TargetMode="External"/><Relationship Id="rId13" Type="http://schemas.openxmlformats.org/officeDocument/2006/relationships/hyperlink" Target="https://r1.nubex.ru/s14590-42b/f1943_de/&#1052;&#1072;&#1090;&#1077;&#1088;&#1080;&#1072;&#1083;%20&#1082;%20&#1090;&#1088;&#1077;&#1085;&#1080;&#1085;&#1075;&#1091;-&#1087;&#1088;&#1072;&#1082;&#1090;&#1080;&#1082;&#1091;&#1084;&#1091;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1.nubex.ru/s14590-42b/f1945_fe/%D0%9F%D0%B0%D0%BC%D1%8F%D1%82%D0%BA%D0%B0%20%D1%80%D0%BE%D0%B4%D0%B8%D1%82%D0%B5%D0%BB%D1%8F%D0%BC%20%D0%9E%D1%81%D0%BD%D0%BE%D0%B2%D1%8B%20%20%D1%80%D0%B5%D0%B6%D0%B8%D0%BC%D0%B0%20%D0%B4%D0%BD%D1%8F.pdf" TargetMode="External"/><Relationship Id="rId12" Type="http://schemas.openxmlformats.org/officeDocument/2006/relationships/hyperlink" Target="https://r1.nubex.ru/s14590-42b/f1944_0c/&#1055;&#1089;&#1080;&#1093;&#1086;&#1083;&#1086;&#1075;&#1080;&#1095;&#1077;&#1089;&#1082;&#1080;&#1081;%20&#1090;&#1088;&#1077;&#1085;&#1080;&#1085;&#1075;%20&#1076;&#1083;&#1103;%20&#1088;&#1086;&#1076;&#1080;&#1090;&#1077;&#1083;&#1077;&#1081;%20&#1055;&#1088;&#1077;&#1078;&#1076;&#1077;%20&#1074;&#1089;&#1077;&#1075;&#1086;%20&#1084;&#1099;%20&#1088;&#1086;&#1076;&#1080;&#1090;&#1077;&#1083;&#1080;%20.pdf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1.nubex.ru/s14590-42b/f1942_54/&#1040;&#1085;&#1082;&#1077;&#1090;&#1072;%20&#1042;&#1079;&#1072;&#1080;&#1084;&#1086;&#1086;&#1090;&#1085;&#1086;&#1096;&#1077;&#1085;&#1080;&#1103;%20&#1088;&#1086;&#1076;&#1080;&#1090;&#1077;&#1083;&#1077;&#1081;%20&#1080;%20&#1087;&#1086;&#1076;&#1088;&#1086;&#1089;&#1090;&#1082;&#1086;&#1074;%20.pdf" TargetMode="External"/><Relationship Id="rId11" Type="http://schemas.openxmlformats.org/officeDocument/2006/relationships/hyperlink" Target="https://r1.nubex.ru/s14590-42b/f1929_67/&#1055;&#1040;&#1052;&#1071;&#1058;&#1050;&#1040;%20%20&#1076;&#1083;&#1103;%20&#1088;&#1086;&#1076;&#1080;&#1090;&#1077;&#1083;&#1077;&#1081;%20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r1.nubex.ru/s14590-42b/f1928_99/&#1055;&#1040;&#1052;&#1071;&#1058;&#1050;&#1040;%20%20&#1076;&#1083;&#1103;%20&#1088;&#1086;&#1076;&#1080;&#1090;&#1077;&#1083;&#1077;&#1081;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nubex.ru/s14590-42b/f1927_c0/&#1054;&#1090;&#1095;&#1077;&#1090;%20&#1086;%20&#1087;&#1088;&#1086;&#1074;&#1077;&#1076;&#1077;&#1085;&#1080;&#1080;%20&#1082;&#1088;&#1091;&#1075;&#1083;&#1086;&#1075;&#1086;%20&#1089;&#1090;&#1086;&#1083;&#1072;%20&#1089;%20&#1088;&#1072;&#1073;&#1086;&#1090;&#1085;&#1080;&#1082;&#1072;&#1084;&#1080;%20&#1087;&#1088;&#1072;&#1074;&#1086;&#1086;&#1093;&#1088;&#1072;&#1085;&#1080;&#1090;&#1077;&#1083;&#1100;&#1085;&#1099;&#1093;%20&#1086;&#1088;&#1075;&#1072;&#1085;&#1086;&#1074;.pdf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Анатольевна</dc:creator>
  <cp:lastModifiedBy>Татьяна Анатольевна</cp:lastModifiedBy>
  <cp:revision>2</cp:revision>
  <dcterms:created xsi:type="dcterms:W3CDTF">2022-11-01T08:49:00Z</dcterms:created>
  <dcterms:modified xsi:type="dcterms:W3CDTF">2022-11-01T08:49:00Z</dcterms:modified>
</cp:coreProperties>
</file>