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122" w:rsidRDefault="00EC2D60">
      <w:pPr>
        <w:pStyle w:val="1"/>
        <w:spacing w:before="71"/>
        <w:ind w:left="4286" w:right="4290"/>
        <w:jc w:val="center"/>
      </w:pPr>
      <w:r>
        <w:t>Справка</w:t>
      </w:r>
    </w:p>
    <w:p w:rsidR="00E81122" w:rsidRDefault="00EC2D60">
      <w:pPr>
        <w:ind w:left="1397" w:right="1409" w:hanging="3"/>
        <w:jc w:val="center"/>
        <w:rPr>
          <w:b/>
          <w:sz w:val="24"/>
        </w:rPr>
      </w:pPr>
      <w:r>
        <w:rPr>
          <w:b/>
          <w:sz w:val="24"/>
        </w:rPr>
        <w:t>по итогам проверки организации питания 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«Андроповская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школа»</w:t>
      </w:r>
    </w:p>
    <w:p w:rsidR="00E81122" w:rsidRDefault="00E81122">
      <w:pPr>
        <w:pStyle w:val="a3"/>
        <w:rPr>
          <w:b/>
          <w:sz w:val="26"/>
        </w:rPr>
      </w:pPr>
    </w:p>
    <w:p w:rsidR="00E81122" w:rsidRDefault="00E81122">
      <w:pPr>
        <w:pStyle w:val="a3"/>
        <w:rPr>
          <w:b/>
          <w:sz w:val="26"/>
        </w:rPr>
      </w:pPr>
    </w:p>
    <w:p w:rsidR="00E81122" w:rsidRDefault="00E81122">
      <w:pPr>
        <w:pStyle w:val="a3"/>
        <w:rPr>
          <w:b/>
        </w:rPr>
      </w:pPr>
    </w:p>
    <w:p w:rsidR="00E81122" w:rsidRDefault="00EC2D60">
      <w:pPr>
        <w:pStyle w:val="a3"/>
        <w:ind w:left="102"/>
      </w:pPr>
      <w:r>
        <w:rPr>
          <w:u w:val="single"/>
        </w:rPr>
        <w:t>Дата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посещения</w:t>
      </w:r>
      <w:r>
        <w:t>:12.10.202</w:t>
      </w:r>
      <w:r w:rsidR="009D5ADC">
        <w:t>2</w:t>
      </w:r>
      <w:r>
        <w:t>г.</w:t>
      </w:r>
    </w:p>
    <w:p w:rsidR="00E81122" w:rsidRDefault="00E81122">
      <w:pPr>
        <w:pStyle w:val="a3"/>
        <w:spacing w:before="2"/>
        <w:rPr>
          <w:sz w:val="20"/>
        </w:rPr>
      </w:pPr>
    </w:p>
    <w:p w:rsidR="00E81122" w:rsidRDefault="00EC2D60">
      <w:pPr>
        <w:pStyle w:val="a3"/>
        <w:spacing w:before="90"/>
        <w:ind w:left="102"/>
      </w:pPr>
      <w:r>
        <w:rPr>
          <w:u w:val="single"/>
        </w:rPr>
        <w:t>Цель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проверки</w:t>
      </w:r>
      <w:r>
        <w:t>:</w:t>
      </w:r>
    </w:p>
    <w:p w:rsidR="00E81122" w:rsidRDefault="00E81122">
      <w:pPr>
        <w:pStyle w:val="a3"/>
        <w:spacing w:before="4"/>
        <w:rPr>
          <w:sz w:val="20"/>
        </w:rPr>
      </w:pP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90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0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оформления;</w:t>
      </w: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состояние.</w:t>
      </w:r>
    </w:p>
    <w:p w:rsidR="00E81122" w:rsidRDefault="00E81122">
      <w:pPr>
        <w:pStyle w:val="a3"/>
        <w:spacing w:before="3"/>
        <w:rPr>
          <w:sz w:val="28"/>
        </w:rPr>
      </w:pPr>
    </w:p>
    <w:p w:rsidR="00E81122" w:rsidRDefault="00EC2D60">
      <w:pPr>
        <w:pStyle w:val="1"/>
      </w:pP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ходе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проверки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проведена</w:t>
      </w:r>
      <w:r>
        <w:rPr>
          <w:spacing w:val="-2"/>
          <w:u w:val="thick"/>
        </w:rPr>
        <w:t xml:space="preserve"> </w:t>
      </w:r>
      <w:r>
        <w:rPr>
          <w:u w:val="thick"/>
        </w:rPr>
        <w:t>следующая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работа</w:t>
      </w:r>
      <w:r>
        <w:t>:</w:t>
      </w:r>
    </w:p>
    <w:p w:rsidR="00E81122" w:rsidRDefault="00E81122">
      <w:pPr>
        <w:pStyle w:val="a3"/>
        <w:spacing w:before="8"/>
        <w:rPr>
          <w:b/>
          <w:sz w:val="19"/>
        </w:rPr>
      </w:pPr>
    </w:p>
    <w:p w:rsidR="00E81122" w:rsidRDefault="00EC2D60">
      <w:pPr>
        <w:pStyle w:val="a3"/>
        <w:spacing w:before="90"/>
        <w:ind w:left="102"/>
      </w:pPr>
      <w:r>
        <w:t>Изучена</w:t>
      </w:r>
      <w:r>
        <w:rPr>
          <w:spacing w:val="-4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школе:</w:t>
      </w:r>
    </w:p>
    <w:p w:rsidR="00E81122" w:rsidRDefault="00E81122">
      <w:pPr>
        <w:pStyle w:val="a3"/>
        <w:spacing w:before="2"/>
        <w:rPr>
          <w:sz w:val="28"/>
        </w:rPr>
      </w:pP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3" w:line="276" w:lineRule="auto"/>
        <w:ind w:left="821" w:right="457"/>
        <w:rPr>
          <w:sz w:val="24"/>
        </w:rPr>
      </w:pPr>
      <w:r>
        <w:rPr>
          <w:sz w:val="24"/>
        </w:rPr>
        <w:t>приказ о создании школьной комиссии по проверке организации 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протокола).</w:t>
      </w: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меню-требование;</w:t>
      </w: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цикличное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10-дневное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меню;</w:t>
      </w:r>
    </w:p>
    <w:p w:rsidR="00E81122" w:rsidRDefault="00EC2D60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39"/>
        <w:ind w:hanging="361"/>
        <w:rPr>
          <w:sz w:val="24"/>
        </w:rPr>
      </w:pPr>
      <w:r>
        <w:rPr>
          <w:sz w:val="24"/>
        </w:rPr>
        <w:t>табель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</w:p>
    <w:p w:rsidR="00E81122" w:rsidRDefault="00E81122">
      <w:pPr>
        <w:pStyle w:val="a3"/>
        <w:spacing w:before="4"/>
        <w:rPr>
          <w:sz w:val="28"/>
        </w:rPr>
      </w:pPr>
    </w:p>
    <w:p w:rsidR="00E81122" w:rsidRDefault="00EC2D60">
      <w:pPr>
        <w:pStyle w:val="1"/>
      </w:pPr>
      <w:r>
        <w:rPr>
          <w:u w:val="thick"/>
        </w:rPr>
        <w:t>Проверкой</w:t>
      </w:r>
      <w:r>
        <w:rPr>
          <w:spacing w:val="-3"/>
          <w:u w:val="thick"/>
        </w:rPr>
        <w:t xml:space="preserve"> </w:t>
      </w:r>
      <w:r>
        <w:rPr>
          <w:u w:val="thick"/>
        </w:rPr>
        <w:t>установлено:</w:t>
      </w:r>
    </w:p>
    <w:p w:rsidR="00E81122" w:rsidRDefault="00E81122">
      <w:pPr>
        <w:pStyle w:val="a3"/>
        <w:spacing w:before="9"/>
        <w:rPr>
          <w:b/>
          <w:sz w:val="19"/>
        </w:rPr>
      </w:pPr>
    </w:p>
    <w:p w:rsidR="00E81122" w:rsidRDefault="00EC2D60">
      <w:pPr>
        <w:pStyle w:val="a4"/>
        <w:numPr>
          <w:ilvl w:val="0"/>
          <w:numId w:val="2"/>
        </w:numPr>
        <w:tabs>
          <w:tab w:val="left" w:pos="465"/>
        </w:tabs>
        <w:spacing w:before="90"/>
        <w:ind w:right="10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№105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питания в школе и создании комиссии родительского контроля за 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питания»,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МБОУ</w:t>
      </w:r>
    </w:p>
    <w:p w:rsidR="00E81122" w:rsidRDefault="00EC2D60">
      <w:pPr>
        <w:pStyle w:val="a3"/>
        <w:ind w:left="102" w:right="112"/>
        <w:jc w:val="both"/>
      </w:pPr>
      <w:r>
        <w:t>«Андроповская</w:t>
      </w:r>
      <w:r>
        <w:rPr>
          <w:spacing w:val="1"/>
        </w:rPr>
        <w:t xml:space="preserve"> </w:t>
      </w:r>
      <w:r>
        <w:t>СОШ».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Романова</w:t>
      </w:r>
      <w:r>
        <w:rPr>
          <w:spacing w:val="-3"/>
        </w:rPr>
        <w:t xml:space="preserve"> </w:t>
      </w:r>
      <w:r>
        <w:t>Л.Н. –</w:t>
      </w:r>
      <w:r>
        <w:rPr>
          <w:spacing w:val="2"/>
        </w:rPr>
        <w:t xml:space="preserve"> </w:t>
      </w:r>
      <w:r>
        <w:t>учитель начальных</w:t>
      </w:r>
      <w:r>
        <w:rPr>
          <w:spacing w:val="1"/>
        </w:rPr>
        <w:t xml:space="preserve"> </w:t>
      </w:r>
      <w:r>
        <w:t>классов.</w:t>
      </w:r>
    </w:p>
    <w:p w:rsidR="00E81122" w:rsidRDefault="00EC2D60">
      <w:pPr>
        <w:pStyle w:val="a3"/>
        <w:tabs>
          <w:tab w:val="left" w:pos="1764"/>
          <w:tab w:val="left" w:pos="2892"/>
          <w:tab w:val="left" w:pos="5207"/>
          <w:tab w:val="left" w:pos="6172"/>
          <w:tab w:val="left" w:pos="8415"/>
        </w:tabs>
        <w:ind w:left="102" w:right="103"/>
        <w:jc w:val="both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73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охвачены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двухразовым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охвачено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(100%),</w:t>
      </w:r>
      <w:r>
        <w:tab/>
        <w:t>31</w:t>
      </w:r>
      <w:r>
        <w:tab/>
        <w:t>обучающийся</w:t>
      </w:r>
      <w:r>
        <w:tab/>
        <w:t>-</w:t>
      </w:r>
      <w:r>
        <w:tab/>
        <w:t>одноразовым</w:t>
      </w:r>
      <w:r>
        <w:tab/>
        <w:t>питанием</w:t>
      </w:r>
      <w:r>
        <w:rPr>
          <w:rFonts w:ascii="Calibri" w:hAnsi="Calibri"/>
          <w:sz w:val="22"/>
        </w:rPr>
        <w:t>.</w:t>
      </w:r>
      <w:r>
        <w:rPr>
          <w:rFonts w:ascii="Calibri" w:hAnsi="Calibri"/>
          <w:spacing w:val="-48"/>
          <w:sz w:val="2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комиссия 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 (приказ</w:t>
      </w:r>
      <w:r>
        <w:rPr>
          <w:spacing w:val="-3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01.09.2020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105</w:t>
      </w:r>
    </w:p>
    <w:p w:rsidR="00E81122" w:rsidRDefault="00EC2D60">
      <w:pPr>
        <w:pStyle w:val="a3"/>
        <w:ind w:left="102" w:right="115"/>
        <w:jc w:val="both"/>
      </w:pP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школьного питания»</w:t>
      </w:r>
    </w:p>
    <w:p w:rsidR="00E81122" w:rsidRDefault="00E81122">
      <w:pPr>
        <w:pStyle w:val="a3"/>
        <w:spacing w:before="5"/>
      </w:pPr>
    </w:p>
    <w:p w:rsidR="00E81122" w:rsidRDefault="00EC2D60">
      <w:pPr>
        <w:pStyle w:val="a3"/>
        <w:spacing w:before="1" w:line="276" w:lineRule="auto"/>
        <w:ind w:left="102" w:right="112" w:firstLine="60"/>
        <w:jc w:val="both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proofErr w:type="gramStart"/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рейды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посещения</w:t>
      </w:r>
      <w:r>
        <w:rPr>
          <w:spacing w:val="61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ознакомиться с</w:t>
      </w:r>
      <w:r>
        <w:rPr>
          <w:spacing w:val="-2"/>
        </w:rPr>
        <w:t xml:space="preserve"> </w:t>
      </w:r>
      <w:r>
        <w:t>выводами и</w:t>
      </w:r>
      <w:r>
        <w:rPr>
          <w:spacing w:val="-1"/>
        </w:rPr>
        <w:t xml:space="preserve"> </w:t>
      </w:r>
      <w:r>
        <w:t>решениями комиссии.</w:t>
      </w:r>
    </w:p>
    <w:p w:rsidR="00E81122" w:rsidRDefault="00E81122">
      <w:pPr>
        <w:pStyle w:val="a3"/>
        <w:spacing w:before="4"/>
      </w:pPr>
    </w:p>
    <w:p w:rsidR="00E81122" w:rsidRDefault="00EC2D60">
      <w:pPr>
        <w:pStyle w:val="a3"/>
        <w:spacing w:line="276" w:lineRule="auto"/>
        <w:ind w:left="102" w:right="112"/>
        <w:jc w:val="both"/>
      </w:pP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директоре,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собраниях.</w:t>
      </w:r>
    </w:p>
    <w:p w:rsidR="00E81122" w:rsidRDefault="00E81122">
      <w:pPr>
        <w:spacing w:line="276" w:lineRule="auto"/>
        <w:jc w:val="both"/>
        <w:sectPr w:rsidR="00E8112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81122" w:rsidRDefault="00EC2D60">
      <w:pPr>
        <w:pStyle w:val="a3"/>
        <w:spacing w:before="68" w:line="276" w:lineRule="auto"/>
        <w:ind w:left="102" w:right="103"/>
        <w:jc w:val="both"/>
      </w:pPr>
      <w:r>
        <w:lastRenderedPageBreak/>
        <w:t>Питание осуществляется на основании примерного десятидневного меню, утвержденного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-1"/>
        </w:rPr>
        <w:t xml:space="preserve"> </w:t>
      </w:r>
      <w:r>
        <w:t>картами.</w:t>
      </w:r>
    </w:p>
    <w:p w:rsidR="00E81122" w:rsidRDefault="00E81122">
      <w:pPr>
        <w:pStyle w:val="a3"/>
        <w:spacing w:before="6"/>
      </w:pPr>
    </w:p>
    <w:p w:rsidR="00E81122" w:rsidRDefault="00EC2D60">
      <w:pPr>
        <w:pStyle w:val="a3"/>
        <w:spacing w:line="276" w:lineRule="auto"/>
        <w:ind w:left="102" w:right="105"/>
        <w:jc w:val="both"/>
      </w:pPr>
      <w:r>
        <w:t xml:space="preserve">В обеденном зале вывешено ежедневное меню, </w:t>
      </w:r>
      <w:proofErr w:type="spellStart"/>
      <w:r>
        <w:t>утверждѐнное</w:t>
      </w:r>
      <w:proofErr w:type="spellEnd"/>
      <w:r>
        <w:t xml:space="preserve"> директором с указанием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Суточные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холодильнике.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«Журнале</w:t>
      </w:r>
      <w:r>
        <w:rPr>
          <w:spacing w:val="-2"/>
        </w:rPr>
        <w:t xml:space="preserve"> </w:t>
      </w:r>
      <w:r>
        <w:t>бракеража</w:t>
      </w:r>
      <w:r>
        <w:rPr>
          <w:spacing w:val="-3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кулинарной продукции».</w:t>
      </w:r>
    </w:p>
    <w:p w:rsidR="00E81122" w:rsidRDefault="00E81122">
      <w:pPr>
        <w:pStyle w:val="a3"/>
        <w:spacing w:before="5"/>
      </w:pPr>
    </w:p>
    <w:p w:rsidR="00E81122" w:rsidRDefault="00EC2D60">
      <w:pPr>
        <w:pStyle w:val="a3"/>
        <w:spacing w:line="273" w:lineRule="auto"/>
        <w:ind w:left="102" w:right="112"/>
        <w:jc w:val="both"/>
      </w:pPr>
      <w:r>
        <w:t>Отпуск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(завтрак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графиком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утвержденным директором школы.</w:t>
      </w:r>
      <w:r>
        <w:rPr>
          <w:spacing w:val="1"/>
        </w:rPr>
        <w:t xml:space="preserve"> </w:t>
      </w:r>
      <w:r>
        <w:t>В 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 xml:space="preserve">для </w:t>
      </w:r>
      <w:proofErr w:type="spellStart"/>
      <w:r>
        <w:t>приѐма</w:t>
      </w:r>
      <w:proofErr w:type="spellEnd"/>
      <w:r>
        <w:rPr>
          <w:spacing w:val="-2"/>
        </w:rPr>
        <w:t xml:space="preserve"> </w:t>
      </w:r>
      <w:r>
        <w:t>пищи предусмотрены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перемены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минут.</w:t>
      </w:r>
    </w:p>
    <w:p w:rsidR="00E81122" w:rsidRDefault="00E81122">
      <w:pPr>
        <w:pStyle w:val="a3"/>
        <w:rPr>
          <w:sz w:val="25"/>
        </w:rPr>
      </w:pPr>
    </w:p>
    <w:p w:rsidR="00E81122" w:rsidRDefault="00EC2D60">
      <w:pPr>
        <w:pStyle w:val="a3"/>
        <w:spacing w:line="273" w:lineRule="auto"/>
        <w:ind w:left="102" w:right="107"/>
        <w:jc w:val="both"/>
      </w:pPr>
      <w:r>
        <w:t>Анализ накопительных ведомостей и меню – требований позволяет сделать вывод, что</w:t>
      </w:r>
      <w:r>
        <w:rPr>
          <w:spacing w:val="1"/>
        </w:rPr>
        <w:t xml:space="preserve"> </w:t>
      </w:r>
      <w:r>
        <w:t>дети в достаточном количестве получают мясо, овощи, различные каши. Осуществляется</w:t>
      </w:r>
      <w:r>
        <w:rPr>
          <w:spacing w:val="1"/>
        </w:rPr>
        <w:t xml:space="preserve"> </w:t>
      </w:r>
      <w:r>
        <w:t>витаминизация</w:t>
      </w:r>
      <w:r>
        <w:rPr>
          <w:spacing w:val="-4"/>
        </w:rPr>
        <w:t xml:space="preserve"> </w:t>
      </w:r>
      <w:r>
        <w:t>третьих блюд.</w:t>
      </w:r>
    </w:p>
    <w:p w:rsidR="00E81122" w:rsidRDefault="00E81122">
      <w:pPr>
        <w:pStyle w:val="a3"/>
        <w:rPr>
          <w:sz w:val="25"/>
        </w:rPr>
      </w:pPr>
    </w:p>
    <w:p w:rsidR="00E81122" w:rsidRDefault="00EC2D60">
      <w:pPr>
        <w:pStyle w:val="a3"/>
        <w:spacing w:before="1" w:line="276" w:lineRule="auto"/>
        <w:ind w:left="102" w:right="106"/>
        <w:jc w:val="both"/>
      </w:pPr>
      <w:r>
        <w:t xml:space="preserve">Столовая посуда обрабатывается </w:t>
      </w:r>
      <w:proofErr w:type="gramStart"/>
      <w:r>
        <w:t>в соответствии с соответствии</w:t>
      </w:r>
      <w:proofErr w:type="gramEnd"/>
      <w:r>
        <w:t xml:space="preserve"> с санитарными нормами.</w:t>
      </w:r>
      <w:r>
        <w:rPr>
          <w:spacing w:val="1"/>
        </w:rPr>
        <w:t xml:space="preserve"> </w:t>
      </w:r>
      <w:r>
        <w:t>Обеденный зал эстетично оформлен, обеспечен достаточным количеством посадочных</w:t>
      </w:r>
      <w:r>
        <w:rPr>
          <w:spacing w:val="1"/>
        </w:rPr>
        <w:t xml:space="preserve"> </w:t>
      </w:r>
      <w:r>
        <w:t>мест.</w:t>
      </w:r>
    </w:p>
    <w:p w:rsidR="00E81122" w:rsidRDefault="00E81122">
      <w:pPr>
        <w:pStyle w:val="a3"/>
        <w:spacing w:before="5"/>
      </w:pPr>
    </w:p>
    <w:p w:rsidR="00E81122" w:rsidRDefault="00EC2D60">
      <w:pPr>
        <w:pStyle w:val="a3"/>
        <w:spacing w:line="273" w:lineRule="auto"/>
        <w:ind w:left="102" w:right="104"/>
        <w:jc w:val="both"/>
      </w:pPr>
      <w:r>
        <w:t>Материально-техническая база пищеблока находится в хорошем</w:t>
      </w:r>
      <w:r>
        <w:rPr>
          <w:spacing w:val="1"/>
        </w:rPr>
        <w:t xml:space="preserve"> </w:t>
      </w:r>
      <w:r>
        <w:t>состоянии. Хранение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уборочный инвентарь</w:t>
      </w:r>
      <w:r>
        <w:rPr>
          <w:spacing w:val="-1"/>
        </w:rPr>
        <w:t xml:space="preserve"> </w:t>
      </w:r>
      <w:r>
        <w:t>промаркирован.</w:t>
      </w:r>
    </w:p>
    <w:p w:rsidR="00E81122" w:rsidRDefault="00E81122">
      <w:pPr>
        <w:pStyle w:val="a3"/>
        <w:spacing w:before="9"/>
      </w:pPr>
    </w:p>
    <w:p w:rsidR="00E81122" w:rsidRDefault="00EC2D60">
      <w:pPr>
        <w:pStyle w:val="a3"/>
        <w:ind w:left="102"/>
      </w:pPr>
      <w:r>
        <w:t>Заведены</w:t>
      </w:r>
      <w:r>
        <w:rPr>
          <w:spacing w:val="-3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заполняются</w:t>
      </w:r>
      <w:r>
        <w:rPr>
          <w:spacing w:val="-3"/>
        </w:rPr>
        <w:t xml:space="preserve"> </w:t>
      </w:r>
      <w:r>
        <w:t>регулярно:</w:t>
      </w:r>
    </w:p>
    <w:p w:rsidR="00E81122" w:rsidRDefault="00E81122">
      <w:pPr>
        <w:pStyle w:val="a3"/>
        <w:rPr>
          <w:sz w:val="28"/>
        </w:rPr>
      </w:pPr>
    </w:p>
    <w:p w:rsidR="00E81122" w:rsidRDefault="00EC2D6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«Журнал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здоровья».</w:t>
      </w:r>
    </w:p>
    <w:p w:rsidR="00E81122" w:rsidRDefault="00EC2D6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«Журнал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сырья».</w:t>
      </w:r>
    </w:p>
    <w:p w:rsidR="00E81122" w:rsidRDefault="00EC2D6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«Журнал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продукции».</w:t>
      </w:r>
    </w:p>
    <w:p w:rsidR="00E81122" w:rsidRDefault="00EC2D6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Меню,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утверждѐнное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руководителем-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имеется</w:t>
      </w:r>
    </w:p>
    <w:p w:rsidR="00E81122" w:rsidRDefault="00EC2D6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«Журнал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сладких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блюд».</w:t>
      </w:r>
    </w:p>
    <w:p w:rsidR="00E81122" w:rsidRDefault="00EC2D6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«Журнал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оборудования».</w:t>
      </w:r>
    </w:p>
    <w:p w:rsidR="00E81122" w:rsidRDefault="00EC2D6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Ведомость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E81122" w:rsidRDefault="00EC2D6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Сертификаты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 -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имеются.</w:t>
      </w:r>
    </w:p>
    <w:p w:rsidR="00E81122" w:rsidRDefault="00E81122">
      <w:pPr>
        <w:pStyle w:val="a3"/>
        <w:rPr>
          <w:sz w:val="26"/>
        </w:rPr>
      </w:pPr>
    </w:p>
    <w:p w:rsidR="00E81122" w:rsidRDefault="00E81122">
      <w:pPr>
        <w:pStyle w:val="a3"/>
        <w:rPr>
          <w:sz w:val="26"/>
        </w:rPr>
      </w:pPr>
    </w:p>
    <w:p w:rsidR="00E81122" w:rsidRDefault="00E81122">
      <w:pPr>
        <w:pStyle w:val="a3"/>
        <w:spacing w:before="2"/>
      </w:pPr>
    </w:p>
    <w:p w:rsidR="00E81122" w:rsidRDefault="00EC2D60">
      <w:pPr>
        <w:pStyle w:val="a3"/>
        <w:ind w:left="102"/>
      </w:pPr>
      <w:r>
        <w:rPr>
          <w:u w:val="single"/>
        </w:rPr>
        <w:t>Выводы:</w:t>
      </w:r>
    </w:p>
    <w:p w:rsidR="00E81122" w:rsidRDefault="00E81122">
      <w:pPr>
        <w:pStyle w:val="a3"/>
        <w:spacing w:before="5"/>
        <w:rPr>
          <w:sz w:val="20"/>
        </w:rPr>
      </w:pPr>
    </w:p>
    <w:p w:rsidR="00E81122" w:rsidRDefault="00EC2D60">
      <w:pPr>
        <w:pStyle w:val="a3"/>
        <w:spacing w:before="90" w:line="276" w:lineRule="auto"/>
        <w:ind w:left="102" w:right="108"/>
        <w:jc w:val="both"/>
      </w:pP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«Андроповская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осуществляется в соответствии с нормативными требованиями. Администрацией школы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административно-общественный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закладкой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учащимися столовой в соответствии с установленным графиком питания, организовано</w:t>
      </w:r>
      <w:r>
        <w:rPr>
          <w:spacing w:val="1"/>
        </w:rPr>
        <w:t xml:space="preserve"> </w:t>
      </w:r>
      <w:r>
        <w:t>дежурство</w:t>
      </w:r>
      <w:r>
        <w:rPr>
          <w:spacing w:val="3"/>
        </w:rPr>
        <w:t xml:space="preserve"> </w:t>
      </w:r>
      <w:r>
        <w:t>учителей по столовой.</w:t>
      </w:r>
    </w:p>
    <w:p w:rsidR="00E81122" w:rsidRDefault="00E81122">
      <w:pPr>
        <w:spacing w:line="276" w:lineRule="auto"/>
        <w:jc w:val="both"/>
        <w:sectPr w:rsidR="00E81122">
          <w:pgSz w:w="11910" w:h="16840"/>
          <w:pgMar w:top="1040" w:right="740" w:bottom="280" w:left="1600" w:header="720" w:footer="720" w:gutter="0"/>
          <w:cols w:space="720"/>
        </w:sectPr>
      </w:pPr>
    </w:p>
    <w:p w:rsidR="00E81122" w:rsidRDefault="00EC2D60">
      <w:pPr>
        <w:pStyle w:val="a3"/>
        <w:spacing w:before="68"/>
        <w:ind w:left="102"/>
      </w:pPr>
      <w:r>
        <w:rPr>
          <w:u w:val="single"/>
        </w:rPr>
        <w:lastRenderedPageBreak/>
        <w:t>Рекомендации:</w:t>
      </w:r>
    </w:p>
    <w:p w:rsidR="00E81122" w:rsidRDefault="00EC2D60">
      <w:pPr>
        <w:pStyle w:val="a4"/>
        <w:numPr>
          <w:ilvl w:val="0"/>
          <w:numId w:val="1"/>
        </w:numPr>
        <w:tabs>
          <w:tab w:val="left" w:pos="364"/>
        </w:tabs>
        <w:spacing w:before="44" w:line="273" w:lineRule="auto"/>
        <w:ind w:right="117" w:firstLine="0"/>
        <w:rPr>
          <w:sz w:val="24"/>
        </w:rPr>
      </w:pP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19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E81122" w:rsidRDefault="00E81122">
      <w:pPr>
        <w:pStyle w:val="a3"/>
        <w:spacing w:before="9"/>
      </w:pPr>
    </w:p>
    <w:p w:rsidR="00E81122" w:rsidRDefault="00EC2D60">
      <w:pPr>
        <w:pStyle w:val="a4"/>
        <w:numPr>
          <w:ilvl w:val="0"/>
          <w:numId w:val="1"/>
        </w:numPr>
        <w:tabs>
          <w:tab w:val="left" w:pos="477"/>
        </w:tabs>
        <w:spacing w:line="273" w:lineRule="auto"/>
        <w:ind w:right="111" w:firstLine="0"/>
        <w:rPr>
          <w:sz w:val="24"/>
        </w:rPr>
      </w:pPr>
      <w:r>
        <w:rPr>
          <w:sz w:val="24"/>
        </w:rPr>
        <w:t>Ежедневно</w:t>
      </w:r>
      <w:r>
        <w:rPr>
          <w:spacing w:val="1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2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специнвентаря</w:t>
      </w:r>
      <w:proofErr w:type="spellEnd"/>
      <w:r>
        <w:rPr>
          <w:sz w:val="24"/>
        </w:rPr>
        <w:t>.</w:t>
      </w:r>
    </w:p>
    <w:p w:rsidR="009D5ADC" w:rsidRPr="009D5ADC" w:rsidRDefault="009D5ADC" w:rsidP="009D5ADC">
      <w:pPr>
        <w:pStyle w:val="a4"/>
        <w:rPr>
          <w:sz w:val="24"/>
        </w:rPr>
      </w:pPr>
    </w:p>
    <w:p w:rsidR="009D5ADC" w:rsidRDefault="009D5ADC" w:rsidP="009D5ADC">
      <w:pPr>
        <w:pStyle w:val="a4"/>
        <w:tabs>
          <w:tab w:val="left" w:pos="477"/>
        </w:tabs>
        <w:spacing w:line="273" w:lineRule="auto"/>
        <w:ind w:left="102" w:right="111" w:firstLine="0"/>
        <w:rPr>
          <w:sz w:val="24"/>
        </w:rPr>
      </w:pPr>
    </w:p>
    <w:p w:rsidR="009D5ADC" w:rsidRDefault="009D5ADC" w:rsidP="009D5ADC">
      <w:pPr>
        <w:pStyle w:val="a4"/>
        <w:tabs>
          <w:tab w:val="left" w:pos="477"/>
        </w:tabs>
        <w:spacing w:line="273" w:lineRule="auto"/>
        <w:ind w:left="102" w:right="111" w:firstLine="0"/>
        <w:rPr>
          <w:sz w:val="24"/>
        </w:rPr>
      </w:pPr>
    </w:p>
    <w:p w:rsidR="009D5ADC" w:rsidRDefault="009D5ADC" w:rsidP="009D5ADC">
      <w:pPr>
        <w:pStyle w:val="a4"/>
        <w:tabs>
          <w:tab w:val="left" w:pos="477"/>
        </w:tabs>
        <w:spacing w:line="273" w:lineRule="auto"/>
        <w:ind w:left="102" w:right="111" w:firstLine="0"/>
        <w:rPr>
          <w:sz w:val="24"/>
        </w:rPr>
      </w:pPr>
    </w:p>
    <w:p w:rsidR="009D5ADC" w:rsidRDefault="009D5ADC" w:rsidP="009D5ADC">
      <w:pPr>
        <w:pStyle w:val="a4"/>
        <w:tabs>
          <w:tab w:val="left" w:pos="477"/>
        </w:tabs>
        <w:spacing w:line="273" w:lineRule="auto"/>
        <w:ind w:left="102" w:right="111" w:firstLine="0"/>
        <w:rPr>
          <w:sz w:val="24"/>
        </w:rPr>
      </w:pPr>
    </w:p>
    <w:p w:rsidR="009D5ADC" w:rsidRDefault="009D5ADC" w:rsidP="009D5ADC">
      <w:pPr>
        <w:pStyle w:val="a4"/>
        <w:tabs>
          <w:tab w:val="left" w:pos="477"/>
        </w:tabs>
        <w:spacing w:line="273" w:lineRule="auto"/>
        <w:ind w:left="102" w:right="111" w:firstLine="0"/>
        <w:rPr>
          <w:sz w:val="24"/>
        </w:rPr>
      </w:pPr>
      <w:bookmarkStart w:id="0" w:name="_GoBack"/>
      <w:bookmarkEnd w:id="0"/>
    </w:p>
    <w:p w:rsidR="009D5ADC" w:rsidRDefault="009D5ADC" w:rsidP="009D5ADC">
      <w:pPr>
        <w:pStyle w:val="a4"/>
        <w:tabs>
          <w:tab w:val="left" w:pos="477"/>
        </w:tabs>
        <w:spacing w:line="273" w:lineRule="auto"/>
        <w:ind w:left="102" w:right="111" w:firstLine="0"/>
        <w:rPr>
          <w:sz w:val="24"/>
        </w:rPr>
      </w:pPr>
    </w:p>
    <w:sectPr w:rsidR="009D5AD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B11D3"/>
    <w:multiLevelType w:val="hybridMultilevel"/>
    <w:tmpl w:val="081091EC"/>
    <w:lvl w:ilvl="0" w:tplc="AC388890">
      <w:start w:val="1"/>
      <w:numFmt w:val="decimal"/>
      <w:lvlText w:val="%1."/>
      <w:lvlJc w:val="left"/>
      <w:pPr>
        <w:ind w:left="10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C6666A">
      <w:numFmt w:val="bullet"/>
      <w:lvlText w:val="•"/>
      <w:lvlJc w:val="left"/>
      <w:pPr>
        <w:ind w:left="1046" w:hanging="262"/>
      </w:pPr>
      <w:rPr>
        <w:rFonts w:hint="default"/>
        <w:lang w:val="ru-RU" w:eastAsia="en-US" w:bidi="ar-SA"/>
      </w:rPr>
    </w:lvl>
    <w:lvl w:ilvl="2" w:tplc="83D897D4">
      <w:numFmt w:val="bullet"/>
      <w:lvlText w:val="•"/>
      <w:lvlJc w:val="left"/>
      <w:pPr>
        <w:ind w:left="1993" w:hanging="262"/>
      </w:pPr>
      <w:rPr>
        <w:rFonts w:hint="default"/>
        <w:lang w:val="ru-RU" w:eastAsia="en-US" w:bidi="ar-SA"/>
      </w:rPr>
    </w:lvl>
    <w:lvl w:ilvl="3" w:tplc="37E23920">
      <w:numFmt w:val="bullet"/>
      <w:lvlText w:val="•"/>
      <w:lvlJc w:val="left"/>
      <w:pPr>
        <w:ind w:left="2939" w:hanging="262"/>
      </w:pPr>
      <w:rPr>
        <w:rFonts w:hint="default"/>
        <w:lang w:val="ru-RU" w:eastAsia="en-US" w:bidi="ar-SA"/>
      </w:rPr>
    </w:lvl>
    <w:lvl w:ilvl="4" w:tplc="D86E8356">
      <w:numFmt w:val="bullet"/>
      <w:lvlText w:val="•"/>
      <w:lvlJc w:val="left"/>
      <w:pPr>
        <w:ind w:left="3886" w:hanging="262"/>
      </w:pPr>
      <w:rPr>
        <w:rFonts w:hint="default"/>
        <w:lang w:val="ru-RU" w:eastAsia="en-US" w:bidi="ar-SA"/>
      </w:rPr>
    </w:lvl>
    <w:lvl w:ilvl="5" w:tplc="12FC92A8">
      <w:numFmt w:val="bullet"/>
      <w:lvlText w:val="•"/>
      <w:lvlJc w:val="left"/>
      <w:pPr>
        <w:ind w:left="4833" w:hanging="262"/>
      </w:pPr>
      <w:rPr>
        <w:rFonts w:hint="default"/>
        <w:lang w:val="ru-RU" w:eastAsia="en-US" w:bidi="ar-SA"/>
      </w:rPr>
    </w:lvl>
    <w:lvl w:ilvl="6" w:tplc="C228F69A">
      <w:numFmt w:val="bullet"/>
      <w:lvlText w:val="•"/>
      <w:lvlJc w:val="left"/>
      <w:pPr>
        <w:ind w:left="5779" w:hanging="262"/>
      </w:pPr>
      <w:rPr>
        <w:rFonts w:hint="default"/>
        <w:lang w:val="ru-RU" w:eastAsia="en-US" w:bidi="ar-SA"/>
      </w:rPr>
    </w:lvl>
    <w:lvl w:ilvl="7" w:tplc="F3BE75F0">
      <w:numFmt w:val="bullet"/>
      <w:lvlText w:val="•"/>
      <w:lvlJc w:val="left"/>
      <w:pPr>
        <w:ind w:left="6726" w:hanging="262"/>
      </w:pPr>
      <w:rPr>
        <w:rFonts w:hint="default"/>
        <w:lang w:val="ru-RU" w:eastAsia="en-US" w:bidi="ar-SA"/>
      </w:rPr>
    </w:lvl>
    <w:lvl w:ilvl="8" w:tplc="138062D8">
      <w:numFmt w:val="bullet"/>
      <w:lvlText w:val="•"/>
      <w:lvlJc w:val="left"/>
      <w:pPr>
        <w:ind w:left="7673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2D2C38CC"/>
    <w:multiLevelType w:val="hybridMultilevel"/>
    <w:tmpl w:val="71AA1B6E"/>
    <w:lvl w:ilvl="0" w:tplc="95BA77DA">
      <w:start w:val="1"/>
      <w:numFmt w:val="decimal"/>
      <w:lvlText w:val="%1."/>
      <w:lvlJc w:val="left"/>
      <w:pPr>
        <w:ind w:left="10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7E2F7A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60CC3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10CE07AE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F1C474B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7A603AC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29E21BD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444704C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7D301F6C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AB847F4"/>
    <w:multiLevelType w:val="hybridMultilevel"/>
    <w:tmpl w:val="3BDE12F8"/>
    <w:lvl w:ilvl="0" w:tplc="0406A7B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944095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990C48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EDCAE7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A66C02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176736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5ECFD2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0245D7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B1E0C3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22"/>
    <w:rsid w:val="009D5ADC"/>
    <w:rsid w:val="00E81122"/>
    <w:rsid w:val="00EC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74C5"/>
  <w15:docId w15:val="{45B6758C-C264-4633-A3F6-61E3BEDA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Татьяна Анатольевна</cp:lastModifiedBy>
  <cp:revision>4</cp:revision>
  <dcterms:created xsi:type="dcterms:W3CDTF">2023-07-25T06:53:00Z</dcterms:created>
  <dcterms:modified xsi:type="dcterms:W3CDTF">2023-07-25T06:59:00Z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2023-07-25T00:00:00Z</vt:filetime>
  </property>
</Properties>
</file>